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9CE" w:rsidRDefault="003040BF" w:rsidP="004719CE">
      <w:pPr>
        <w:autoSpaceDE w:val="0"/>
        <w:autoSpaceDN w:val="0"/>
        <w:adjustRightInd w:val="0"/>
        <w:spacing w:line="360" w:lineRule="auto"/>
        <w:jc w:val="center"/>
        <w:rPr>
          <w:noProof/>
          <w:lang w:eastAsia="ru-RU"/>
        </w:rPr>
      </w:pPr>
      <w:bookmarkStart w:id="0" w:name="_GoBack"/>
      <w:bookmarkEnd w:id="0"/>
      <w:r w:rsidRPr="00CA1DFA">
        <w:rPr>
          <w:rFonts w:ascii="Arial" w:hAnsi="Arial" w:cs="Arial"/>
          <w:b/>
        </w:rPr>
        <w:t>УВАЖАЕМЫЕ ПАРТНЕРЫ!</w:t>
      </w:r>
    </w:p>
    <w:p w:rsidR="00B01455" w:rsidRDefault="00D05AC7" w:rsidP="00B01455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D05AC7">
        <w:rPr>
          <w:rFonts w:ascii="Arial" w:hAnsi="Arial" w:cs="Arial"/>
        </w:rPr>
        <w:t xml:space="preserve">Сообщаем вам о расширении ассортимента и поступлении на склад </w:t>
      </w:r>
      <w:r w:rsidRPr="007A685F">
        <w:rPr>
          <w:rFonts w:ascii="Arial" w:hAnsi="Arial" w:cs="Arial"/>
          <w:b/>
        </w:rPr>
        <w:t xml:space="preserve">светодиодных ламп </w:t>
      </w:r>
      <w:r w:rsidRPr="007A685F">
        <w:rPr>
          <w:rFonts w:ascii="Arial" w:hAnsi="Arial" w:cs="Arial"/>
          <w:b/>
          <w:lang w:val="en-US"/>
        </w:rPr>
        <w:t>MR</w:t>
      </w:r>
      <w:r w:rsidRPr="007A685F">
        <w:rPr>
          <w:rFonts w:ascii="Arial" w:hAnsi="Arial" w:cs="Arial"/>
          <w:b/>
        </w:rPr>
        <w:t>16</w:t>
      </w:r>
      <w:r w:rsidRPr="00D05A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серии </w:t>
      </w:r>
      <w:r w:rsidR="00B01455" w:rsidRPr="00B01455">
        <w:rPr>
          <w:rFonts w:ascii="Arial" w:hAnsi="Arial" w:cs="Arial"/>
          <w:b/>
        </w:rPr>
        <w:t>Народная</w:t>
      </w:r>
      <w:r w:rsidR="00B01455">
        <w:rPr>
          <w:rFonts w:ascii="Arial" w:hAnsi="Arial" w:cs="Arial"/>
        </w:rPr>
        <w:t>.</w:t>
      </w:r>
    </w:p>
    <w:p w:rsidR="00D05AC7" w:rsidRPr="00B01455" w:rsidRDefault="00B01455" w:rsidP="00B01455">
      <w:pPr>
        <w:autoSpaceDE w:val="0"/>
        <w:autoSpaceDN w:val="0"/>
        <w:adjustRightInd w:val="0"/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7AB6D4D4" wp14:editId="530FCC84">
            <wp:simplePos x="0" y="0"/>
            <wp:positionH relativeFrom="column">
              <wp:posOffset>-240030</wp:posOffset>
            </wp:positionH>
            <wp:positionV relativeFrom="paragraph">
              <wp:posOffset>6985</wp:posOffset>
            </wp:positionV>
            <wp:extent cx="2864485" cy="2076450"/>
            <wp:effectExtent l="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На</w:t>
      </w:r>
      <w:r w:rsidR="00D05AC7" w:rsidRPr="00615905">
        <w:rPr>
          <w:rFonts w:ascii="Arial" w:hAnsi="Arial" w:cs="Arial"/>
          <w:b/>
        </w:rPr>
        <w:t>значение</w:t>
      </w:r>
    </w:p>
    <w:p w:rsidR="00D05AC7" w:rsidRPr="00043E61" w:rsidRDefault="00D05AC7" w:rsidP="0026262A">
      <w:pPr>
        <w:pStyle w:val="af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Для </w:t>
      </w:r>
      <w:r w:rsidR="00AF3D03">
        <w:rPr>
          <w:rFonts w:ascii="Arial" w:hAnsi="Arial" w:cs="Arial"/>
        </w:rPr>
        <w:t xml:space="preserve">общего и </w:t>
      </w:r>
      <w:r w:rsidR="004719CE">
        <w:rPr>
          <w:rFonts w:ascii="Arial" w:hAnsi="Arial" w:cs="Arial"/>
        </w:rPr>
        <w:t>декоративного</w:t>
      </w:r>
      <w:r w:rsidR="00AF3D03">
        <w:rPr>
          <w:rFonts w:ascii="Arial" w:hAnsi="Arial" w:cs="Arial"/>
        </w:rPr>
        <w:t xml:space="preserve"> освещения, </w:t>
      </w:r>
      <w:r w:rsidR="00AD7D39">
        <w:rPr>
          <w:rFonts w:ascii="Arial" w:hAnsi="Arial" w:cs="Arial"/>
        </w:rPr>
        <w:t>местной подсветки. Освещение</w:t>
      </w:r>
      <w:r w:rsidR="004E7235">
        <w:rPr>
          <w:rFonts w:ascii="Arial" w:hAnsi="Arial" w:cs="Arial"/>
        </w:rPr>
        <w:t xml:space="preserve"> рабочих зон, подсветка</w:t>
      </w:r>
      <w:r>
        <w:rPr>
          <w:rFonts w:ascii="Arial" w:hAnsi="Arial" w:cs="Arial"/>
        </w:rPr>
        <w:t xml:space="preserve"> мебели и витрин.</w:t>
      </w:r>
    </w:p>
    <w:p w:rsidR="00D05AC7" w:rsidRPr="00615905" w:rsidRDefault="00D05AC7" w:rsidP="00D05AC7">
      <w:pPr>
        <w:spacing w:after="0"/>
        <w:ind w:left="425" w:hanging="425"/>
        <w:contextualSpacing/>
        <w:rPr>
          <w:rFonts w:ascii="Arial" w:hAnsi="Arial" w:cs="Arial"/>
          <w:b/>
        </w:rPr>
      </w:pPr>
      <w:r w:rsidRPr="00615905">
        <w:rPr>
          <w:rFonts w:ascii="Arial" w:hAnsi="Arial" w:cs="Arial"/>
          <w:b/>
        </w:rPr>
        <w:t>Преимущества</w:t>
      </w:r>
    </w:p>
    <w:p w:rsidR="00D05AC7" w:rsidRDefault="00D05AC7" w:rsidP="00D05AC7">
      <w:pPr>
        <w:pStyle w:val="af"/>
        <w:numPr>
          <w:ilvl w:val="0"/>
          <w:numId w:val="9"/>
        </w:numPr>
        <w:spacing w:after="0"/>
        <w:rPr>
          <w:rFonts w:ascii="Arial" w:hAnsi="Arial" w:cs="Arial"/>
        </w:rPr>
      </w:pPr>
      <w:r w:rsidRPr="001B2D48">
        <w:rPr>
          <w:rFonts w:ascii="Arial" w:hAnsi="Arial" w:cs="Arial"/>
        </w:rPr>
        <w:t>Компактный размер.</w:t>
      </w:r>
    </w:p>
    <w:p w:rsidR="00D05AC7" w:rsidRDefault="00D05AC7" w:rsidP="00D05AC7">
      <w:pPr>
        <w:pStyle w:val="af"/>
        <w:numPr>
          <w:ilvl w:val="0"/>
          <w:numId w:val="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Встроенный алюминиевый радиатор </w:t>
      </w:r>
      <w:r w:rsidR="004E7235">
        <w:rPr>
          <w:rFonts w:ascii="Arial" w:hAnsi="Arial" w:cs="Arial"/>
        </w:rPr>
        <w:t>для эффективного</w:t>
      </w:r>
      <w:r>
        <w:rPr>
          <w:rFonts w:ascii="Arial" w:hAnsi="Arial" w:cs="Arial"/>
        </w:rPr>
        <w:t xml:space="preserve"> отвод</w:t>
      </w:r>
      <w:r w:rsidR="004E7235">
        <w:rPr>
          <w:rFonts w:ascii="Arial" w:hAnsi="Arial" w:cs="Arial"/>
        </w:rPr>
        <w:t>а тепла, что</w:t>
      </w:r>
      <w:r w:rsidR="000E24E6">
        <w:rPr>
          <w:rFonts w:ascii="Arial" w:hAnsi="Arial" w:cs="Arial"/>
        </w:rPr>
        <w:t xml:space="preserve"> существенно</w:t>
      </w:r>
      <w:r>
        <w:rPr>
          <w:rFonts w:ascii="Arial" w:hAnsi="Arial" w:cs="Arial"/>
        </w:rPr>
        <w:t xml:space="preserve"> продлевает срок службы светодиодов.</w:t>
      </w:r>
    </w:p>
    <w:p w:rsidR="00D05AC7" w:rsidRPr="00D05AC7" w:rsidRDefault="00D05AC7" w:rsidP="00D05AC7">
      <w:pPr>
        <w:pStyle w:val="af"/>
        <w:numPr>
          <w:ilvl w:val="0"/>
          <w:numId w:val="9"/>
        </w:numPr>
        <w:spacing w:after="0"/>
        <w:rPr>
          <w:rFonts w:ascii="Arial" w:hAnsi="Arial" w:cs="Arial"/>
        </w:rPr>
      </w:pPr>
      <w:r w:rsidRPr="00D05AC7">
        <w:rPr>
          <w:rFonts w:ascii="Arial" w:hAnsi="Arial" w:cs="Arial"/>
        </w:rPr>
        <w:t>Срок службы 30 000 часов.</w:t>
      </w:r>
    </w:p>
    <w:p w:rsidR="00D05AC7" w:rsidRDefault="000E24E6" w:rsidP="00D05AC7">
      <w:pPr>
        <w:pStyle w:val="af"/>
        <w:numPr>
          <w:ilvl w:val="0"/>
          <w:numId w:val="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Индивидуальная упаковка </w:t>
      </w:r>
      <w:r w:rsidR="00AF3D0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цветна</w:t>
      </w:r>
      <w:r w:rsidR="00B01455">
        <w:rPr>
          <w:rFonts w:ascii="Arial" w:hAnsi="Arial" w:cs="Arial"/>
        </w:rPr>
        <w:t>я коробка с маркировкой и штрих</w:t>
      </w:r>
      <w:r>
        <w:rPr>
          <w:rFonts w:ascii="Arial" w:hAnsi="Arial" w:cs="Arial"/>
        </w:rPr>
        <w:t>кодом.</w:t>
      </w:r>
      <w:r w:rsidR="00D05AC7">
        <w:rPr>
          <w:rFonts w:ascii="Arial" w:hAnsi="Arial" w:cs="Arial"/>
        </w:rPr>
        <w:t xml:space="preserve"> </w:t>
      </w:r>
      <w:r w:rsidR="00D05AC7" w:rsidRPr="001B2D48">
        <w:rPr>
          <w:rFonts w:ascii="Arial" w:hAnsi="Arial" w:cs="Arial"/>
        </w:rPr>
        <w:t>Маркировка и упаковка соответствуют требованиям стандартов.</w:t>
      </w:r>
    </w:p>
    <w:p w:rsidR="00D05AC7" w:rsidRDefault="00D05AC7" w:rsidP="00D05AC7">
      <w:pPr>
        <w:pStyle w:val="af"/>
        <w:numPr>
          <w:ilvl w:val="0"/>
          <w:numId w:val="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Внутри транспортной упаковки лампы по 10 шт. расфасованы в термоусаживаемую пленку со стикером</w:t>
      </w:r>
      <w:r w:rsidR="000E24E6">
        <w:rPr>
          <w:rFonts w:ascii="Arial" w:hAnsi="Arial" w:cs="Arial"/>
        </w:rPr>
        <w:t>, что позволяет легко распределя</w:t>
      </w:r>
      <w:r>
        <w:rPr>
          <w:rFonts w:ascii="Arial" w:hAnsi="Arial" w:cs="Arial"/>
        </w:rPr>
        <w:t xml:space="preserve">ть лампы небольшими партиями по магазинам сети. </w:t>
      </w:r>
    </w:p>
    <w:p w:rsidR="00D05AC7" w:rsidRPr="001B2D48" w:rsidRDefault="00D05AC7" w:rsidP="00D05AC7">
      <w:pPr>
        <w:pStyle w:val="af"/>
        <w:numPr>
          <w:ilvl w:val="0"/>
          <w:numId w:val="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Гарантийный срок 1 год. </w:t>
      </w:r>
    </w:p>
    <w:p w:rsidR="00D05AC7" w:rsidRPr="001B2D48" w:rsidRDefault="000E24E6" w:rsidP="00D05AC7">
      <w:pPr>
        <w:pStyle w:val="af"/>
        <w:numPr>
          <w:ilvl w:val="0"/>
          <w:numId w:val="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D05AC7" w:rsidRPr="001B2D48">
        <w:rPr>
          <w:rFonts w:ascii="Arial" w:hAnsi="Arial" w:cs="Arial"/>
        </w:rPr>
        <w:t>ертифи</w:t>
      </w:r>
      <w:r>
        <w:rPr>
          <w:rFonts w:ascii="Arial" w:hAnsi="Arial" w:cs="Arial"/>
        </w:rPr>
        <w:t>кат</w:t>
      </w:r>
      <w:r w:rsidR="00D05AC7" w:rsidRPr="001B2D48">
        <w:rPr>
          <w:rFonts w:ascii="Arial" w:hAnsi="Arial" w:cs="Arial"/>
        </w:rPr>
        <w:t xml:space="preserve"> ТР ТС. </w:t>
      </w:r>
    </w:p>
    <w:p w:rsidR="0000193E" w:rsidRPr="00CA1DFA" w:rsidRDefault="0000193E" w:rsidP="00C36F1E">
      <w:pPr>
        <w:pStyle w:val="Default"/>
        <w:ind w:left="720"/>
        <w:jc w:val="both"/>
        <w:rPr>
          <w:rFonts w:ascii="Arial" w:hAnsi="Arial" w:cs="Arial"/>
          <w:sz w:val="22"/>
          <w:szCs w:val="22"/>
        </w:rPr>
      </w:pPr>
    </w:p>
    <w:p w:rsidR="003040BF" w:rsidRPr="00CA1DFA" w:rsidRDefault="003040BF" w:rsidP="003040BF">
      <w:pPr>
        <w:rPr>
          <w:rFonts w:ascii="Arial" w:hAnsi="Arial" w:cs="Arial"/>
        </w:rPr>
      </w:pPr>
      <w:r w:rsidRPr="00CA1DFA">
        <w:rPr>
          <w:rFonts w:ascii="Arial" w:hAnsi="Arial" w:cs="Arial"/>
          <w:b/>
        </w:rPr>
        <w:t>Ассортимент</w:t>
      </w:r>
    </w:p>
    <w:tbl>
      <w:tblPr>
        <w:tblW w:w="10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418"/>
        <w:gridCol w:w="1418"/>
        <w:gridCol w:w="1417"/>
        <w:gridCol w:w="1277"/>
      </w:tblGrid>
      <w:tr w:rsidR="00E9247B" w:rsidRPr="003F60BE" w:rsidTr="005422EA">
        <w:trPr>
          <w:trHeight w:val="694"/>
        </w:trPr>
        <w:tc>
          <w:tcPr>
            <w:tcW w:w="4786" w:type="dxa"/>
            <w:shd w:val="clear" w:color="auto" w:fill="auto"/>
            <w:vAlign w:val="center"/>
            <w:hideMark/>
          </w:tcPr>
          <w:p w:rsidR="00E9247B" w:rsidRPr="003F60BE" w:rsidRDefault="00E9247B" w:rsidP="006C5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60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9247B" w:rsidRPr="003F60BE" w:rsidRDefault="00E9247B" w:rsidP="006C5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60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1418" w:type="dxa"/>
            <w:vAlign w:val="center"/>
          </w:tcPr>
          <w:p w:rsidR="00E9247B" w:rsidRPr="003F60BE" w:rsidRDefault="00E9247B" w:rsidP="001B72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60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Базовая цена, руб./шт.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9247B" w:rsidRPr="003F60BE" w:rsidRDefault="00E9247B" w:rsidP="006C5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F60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Минималь-ная норма отгрузки, шт.</w:t>
            </w:r>
          </w:p>
        </w:tc>
        <w:tc>
          <w:tcPr>
            <w:tcW w:w="1277" w:type="dxa"/>
          </w:tcPr>
          <w:p w:rsidR="00E9247B" w:rsidRPr="003F60BE" w:rsidRDefault="00E9247B" w:rsidP="006C5D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05AC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Кол-во в трансп. упак., шт.</w:t>
            </w:r>
          </w:p>
        </w:tc>
      </w:tr>
      <w:tr w:rsidR="00E9247B" w:rsidRPr="003F60BE" w:rsidTr="005422EA">
        <w:trPr>
          <w:trHeight w:val="537"/>
        </w:trPr>
        <w:tc>
          <w:tcPr>
            <w:tcW w:w="4786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5AC7">
              <w:rPr>
                <w:rFonts w:ascii="Arial" w:hAnsi="Arial" w:cs="Arial"/>
                <w:color w:val="000000"/>
                <w:sz w:val="18"/>
                <w:szCs w:val="18"/>
              </w:rPr>
              <w:t>Лампа светодиодная MR16-3 Вт-230 В-3000 К–GU5,3 Народная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5AC7">
              <w:rPr>
                <w:rFonts w:ascii="Arial" w:hAnsi="Arial" w:cs="Arial"/>
                <w:color w:val="000000"/>
                <w:sz w:val="18"/>
                <w:szCs w:val="18"/>
              </w:rPr>
              <w:t>SQ0340-0126</w:t>
            </w:r>
          </w:p>
        </w:tc>
        <w:tc>
          <w:tcPr>
            <w:tcW w:w="1418" w:type="dxa"/>
            <w:vAlign w:val="center"/>
          </w:tcPr>
          <w:p w:rsidR="00E9247B" w:rsidRPr="003F60BE" w:rsidRDefault="00E9247B" w:rsidP="001B72C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58,37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60B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7" w:type="dxa"/>
            <w:vAlign w:val="center"/>
          </w:tcPr>
          <w:p w:rsidR="00E9247B" w:rsidRPr="00E9247B" w:rsidRDefault="00E9247B" w:rsidP="00E924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</w:t>
            </w:r>
          </w:p>
        </w:tc>
      </w:tr>
      <w:tr w:rsidR="00E9247B" w:rsidRPr="003F60BE" w:rsidTr="005422EA">
        <w:trPr>
          <w:trHeight w:val="558"/>
        </w:trPr>
        <w:tc>
          <w:tcPr>
            <w:tcW w:w="4786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5AC7">
              <w:rPr>
                <w:rFonts w:ascii="Arial" w:hAnsi="Arial" w:cs="Arial"/>
                <w:color w:val="000000"/>
                <w:sz w:val="18"/>
                <w:szCs w:val="18"/>
              </w:rPr>
              <w:t>Лампа светодиодная MR16-3 Вт-230 В-4000 К–GU5,3 Народная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5AC7">
              <w:rPr>
                <w:rFonts w:ascii="Arial" w:hAnsi="Arial" w:cs="Arial"/>
                <w:color w:val="000000"/>
                <w:sz w:val="18"/>
                <w:szCs w:val="18"/>
              </w:rPr>
              <w:t>SQ0340-0127</w:t>
            </w:r>
          </w:p>
        </w:tc>
        <w:tc>
          <w:tcPr>
            <w:tcW w:w="1418" w:type="dxa"/>
            <w:vAlign w:val="center"/>
          </w:tcPr>
          <w:p w:rsidR="00E9247B" w:rsidRPr="003F60BE" w:rsidRDefault="00E9247B" w:rsidP="001B72C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58,37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60B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7" w:type="dxa"/>
            <w:vAlign w:val="center"/>
          </w:tcPr>
          <w:p w:rsidR="00E9247B" w:rsidRPr="00E9247B" w:rsidRDefault="00E9247B" w:rsidP="00E924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</w:t>
            </w:r>
          </w:p>
        </w:tc>
      </w:tr>
      <w:tr w:rsidR="00E9247B" w:rsidRPr="003F60BE" w:rsidTr="005422EA">
        <w:trPr>
          <w:trHeight w:val="410"/>
        </w:trPr>
        <w:tc>
          <w:tcPr>
            <w:tcW w:w="4786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5AC7">
              <w:rPr>
                <w:rFonts w:ascii="Arial" w:hAnsi="Arial" w:cs="Arial"/>
                <w:color w:val="000000"/>
                <w:sz w:val="18"/>
                <w:szCs w:val="18"/>
              </w:rPr>
              <w:t>Лампа светодиодная MR16-5 Вт-230 В-3000 К–GU5,3 Народная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5AC7">
              <w:rPr>
                <w:rFonts w:ascii="Arial" w:hAnsi="Arial" w:cs="Arial"/>
                <w:color w:val="000000"/>
                <w:sz w:val="18"/>
                <w:szCs w:val="18"/>
              </w:rPr>
              <w:t>SQ0340-0129</w:t>
            </w:r>
          </w:p>
        </w:tc>
        <w:tc>
          <w:tcPr>
            <w:tcW w:w="1418" w:type="dxa"/>
            <w:vAlign w:val="center"/>
          </w:tcPr>
          <w:p w:rsidR="00E9247B" w:rsidRPr="003F60BE" w:rsidRDefault="00E9247B" w:rsidP="001B72C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71,42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60B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7" w:type="dxa"/>
            <w:vAlign w:val="center"/>
          </w:tcPr>
          <w:p w:rsidR="00E9247B" w:rsidRPr="00E9247B" w:rsidRDefault="00E9247B" w:rsidP="00E924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</w:t>
            </w:r>
          </w:p>
        </w:tc>
      </w:tr>
      <w:tr w:rsidR="00E9247B" w:rsidRPr="003F60BE" w:rsidTr="005422EA">
        <w:trPr>
          <w:trHeight w:val="502"/>
        </w:trPr>
        <w:tc>
          <w:tcPr>
            <w:tcW w:w="4786" w:type="dxa"/>
            <w:shd w:val="clear" w:color="auto" w:fill="auto"/>
            <w:vAlign w:val="center"/>
          </w:tcPr>
          <w:p w:rsidR="00E9247B" w:rsidRPr="003F60BE" w:rsidRDefault="00E9247B" w:rsidP="003F60B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5AC7">
              <w:rPr>
                <w:rFonts w:ascii="Arial" w:hAnsi="Arial" w:cs="Arial"/>
                <w:color w:val="000000"/>
                <w:sz w:val="18"/>
                <w:szCs w:val="18"/>
              </w:rPr>
              <w:t>Лампа светодиодная MR16-5 Вт-230 В-4000 К–GU5,3 Народная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5AC7">
              <w:rPr>
                <w:rFonts w:ascii="Arial" w:hAnsi="Arial" w:cs="Arial"/>
                <w:color w:val="000000"/>
                <w:sz w:val="18"/>
                <w:szCs w:val="18"/>
              </w:rPr>
              <w:t>SQ0340-0130</w:t>
            </w:r>
          </w:p>
        </w:tc>
        <w:tc>
          <w:tcPr>
            <w:tcW w:w="1418" w:type="dxa"/>
            <w:vAlign w:val="center"/>
          </w:tcPr>
          <w:p w:rsidR="00E9247B" w:rsidRPr="003F60BE" w:rsidRDefault="00E9247B" w:rsidP="001B72C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71,42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F60B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7" w:type="dxa"/>
            <w:vAlign w:val="center"/>
          </w:tcPr>
          <w:p w:rsidR="00E9247B" w:rsidRPr="00E9247B" w:rsidRDefault="00E9247B" w:rsidP="00E924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</w:t>
            </w:r>
          </w:p>
        </w:tc>
      </w:tr>
      <w:tr w:rsidR="00E9247B" w:rsidRPr="003F60BE" w:rsidTr="005422EA">
        <w:trPr>
          <w:trHeight w:val="425"/>
        </w:trPr>
        <w:tc>
          <w:tcPr>
            <w:tcW w:w="4786" w:type="dxa"/>
            <w:shd w:val="clear" w:color="auto" w:fill="auto"/>
            <w:vAlign w:val="center"/>
          </w:tcPr>
          <w:p w:rsidR="00E9247B" w:rsidRPr="003F60BE" w:rsidRDefault="00E9247B" w:rsidP="003F60B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5AC7">
              <w:rPr>
                <w:rFonts w:ascii="Arial" w:hAnsi="Arial" w:cs="Arial"/>
                <w:color w:val="000000"/>
                <w:sz w:val="18"/>
                <w:szCs w:val="18"/>
              </w:rPr>
              <w:t>Лампа светодиодная MR16-7 Вт-230 В-3000 К–GU5,3 Народная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5AC7">
              <w:rPr>
                <w:rFonts w:ascii="Arial" w:hAnsi="Arial" w:cs="Arial"/>
                <w:color w:val="000000"/>
                <w:sz w:val="18"/>
                <w:szCs w:val="18"/>
              </w:rPr>
              <w:t>SQ0340-0132</w:t>
            </w:r>
          </w:p>
        </w:tc>
        <w:tc>
          <w:tcPr>
            <w:tcW w:w="1418" w:type="dxa"/>
            <w:vAlign w:val="center"/>
          </w:tcPr>
          <w:p w:rsidR="00E9247B" w:rsidRPr="003F60BE" w:rsidRDefault="00E9247B" w:rsidP="001B72C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83,84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247B" w:rsidRPr="003F60BE" w:rsidRDefault="00E9247B" w:rsidP="00D05A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77" w:type="dxa"/>
            <w:vAlign w:val="center"/>
          </w:tcPr>
          <w:p w:rsidR="00E9247B" w:rsidRPr="00E9247B" w:rsidRDefault="00E9247B" w:rsidP="00E924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</w:t>
            </w:r>
          </w:p>
        </w:tc>
      </w:tr>
      <w:tr w:rsidR="00E9247B" w:rsidRPr="003F60BE" w:rsidTr="005422EA">
        <w:trPr>
          <w:trHeight w:val="489"/>
        </w:trPr>
        <w:tc>
          <w:tcPr>
            <w:tcW w:w="4786" w:type="dxa"/>
            <w:shd w:val="clear" w:color="auto" w:fill="auto"/>
            <w:vAlign w:val="center"/>
          </w:tcPr>
          <w:p w:rsidR="00E9247B" w:rsidRPr="003F60BE" w:rsidRDefault="00E9247B" w:rsidP="003F60BE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247B">
              <w:rPr>
                <w:rFonts w:ascii="Arial" w:hAnsi="Arial" w:cs="Arial"/>
                <w:color w:val="000000"/>
                <w:sz w:val="18"/>
                <w:szCs w:val="18"/>
              </w:rPr>
              <w:t>Лампа светодиодная MR16-7 Вт-230 В-4000 К–GU5,3 Народная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247B">
              <w:rPr>
                <w:rFonts w:ascii="Arial" w:hAnsi="Arial" w:cs="Arial"/>
                <w:color w:val="000000"/>
                <w:sz w:val="18"/>
                <w:szCs w:val="18"/>
              </w:rPr>
              <w:t>SQ0340-0133</w:t>
            </w:r>
          </w:p>
        </w:tc>
        <w:tc>
          <w:tcPr>
            <w:tcW w:w="1418" w:type="dxa"/>
            <w:vAlign w:val="center"/>
          </w:tcPr>
          <w:p w:rsidR="00E9247B" w:rsidRPr="003F60BE" w:rsidRDefault="00E9247B" w:rsidP="001B72C2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83,84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247B" w:rsidRPr="003F60BE" w:rsidRDefault="00E9247B" w:rsidP="006C5D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77" w:type="dxa"/>
            <w:vAlign w:val="center"/>
          </w:tcPr>
          <w:p w:rsidR="00E9247B" w:rsidRPr="00E9247B" w:rsidRDefault="00E9247B" w:rsidP="00E924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</w:t>
            </w:r>
          </w:p>
        </w:tc>
      </w:tr>
    </w:tbl>
    <w:p w:rsidR="009B04DD" w:rsidRPr="007A685F" w:rsidRDefault="00E147FC" w:rsidP="009B04DD">
      <w:pPr>
        <w:pStyle w:val="ad"/>
        <w:rPr>
          <w:rFonts w:ascii="Arial" w:hAnsi="Arial" w:cs="Arial"/>
          <w:b/>
          <w:bCs/>
          <w:sz w:val="22"/>
          <w:szCs w:val="22"/>
        </w:rPr>
      </w:pPr>
      <w:r w:rsidRPr="007A685F">
        <w:rPr>
          <w:rFonts w:ascii="Arial" w:hAnsi="Arial" w:cs="Arial"/>
          <w:b/>
          <w:bCs/>
          <w:sz w:val="22"/>
          <w:szCs w:val="22"/>
        </w:rPr>
        <w:t xml:space="preserve">Самую актуальную информацию о ценах и наличии на складе вы можете узнать, пройдя по ссылке: </w:t>
      </w:r>
      <w:hyperlink r:id="rId10" w:history="1">
        <w:r w:rsidR="00B01455" w:rsidRPr="00F2020B">
          <w:rPr>
            <w:rStyle w:val="aa"/>
            <w:rFonts w:ascii="Arial" w:hAnsi="Arial" w:cs="Arial"/>
            <w:b/>
            <w:bCs/>
            <w:sz w:val="22"/>
            <w:szCs w:val="22"/>
          </w:rPr>
          <w:t>http://www.</w:t>
        </w:r>
        <w:r w:rsidR="00B01455" w:rsidRPr="00F2020B">
          <w:rPr>
            <w:rStyle w:val="aa"/>
            <w:rFonts w:ascii="Arial" w:hAnsi="Arial" w:cs="Arial"/>
            <w:b/>
            <w:bCs/>
            <w:sz w:val="22"/>
            <w:szCs w:val="22"/>
            <w:lang w:val="en-US"/>
          </w:rPr>
          <w:t>tdme</w:t>
        </w:r>
        <w:r w:rsidR="00B01455" w:rsidRPr="00F2020B">
          <w:rPr>
            <w:rStyle w:val="aa"/>
            <w:rFonts w:ascii="Arial" w:hAnsi="Arial" w:cs="Arial"/>
            <w:b/>
            <w:bCs/>
            <w:sz w:val="22"/>
            <w:szCs w:val="22"/>
          </w:rPr>
          <w:t>.ru/download/zayavka77.xls</w:t>
        </w:r>
      </w:hyperlink>
    </w:p>
    <w:p w:rsidR="001F53A4" w:rsidRPr="007A685F" w:rsidRDefault="003040BF" w:rsidP="00BD70FF">
      <w:pPr>
        <w:pStyle w:val="ad"/>
        <w:rPr>
          <w:rFonts w:ascii="Arial" w:hAnsi="Arial" w:cs="Arial"/>
          <w:b/>
          <w:bCs/>
          <w:sz w:val="22"/>
          <w:szCs w:val="22"/>
        </w:rPr>
      </w:pPr>
      <w:r w:rsidRPr="007A685F">
        <w:rPr>
          <w:rFonts w:ascii="Arial" w:hAnsi="Arial" w:cs="Arial"/>
          <w:b/>
          <w:sz w:val="22"/>
          <w:szCs w:val="22"/>
        </w:rPr>
        <w:t>Дополнительную информацию по ценам и условиям сотрудничества вы можете получить у сотрудников Департамента продаж по</w:t>
      </w:r>
      <w:r w:rsidR="001F53A4" w:rsidRPr="007A685F">
        <w:rPr>
          <w:rFonts w:ascii="Arial" w:hAnsi="Arial" w:cs="Arial"/>
          <w:b/>
          <w:sz w:val="22"/>
          <w:szCs w:val="22"/>
        </w:rPr>
        <w:t xml:space="preserve"> телефонам: +7 (495) 727-32-14, </w:t>
      </w:r>
      <w:r w:rsidRPr="007A685F">
        <w:rPr>
          <w:rFonts w:ascii="Arial" w:hAnsi="Arial" w:cs="Arial"/>
          <w:b/>
          <w:sz w:val="22"/>
          <w:szCs w:val="22"/>
        </w:rPr>
        <w:t>(495) 640-32-14 и по бесплатному телефону 8 (800) 700-63-26 (для звонков на территории РФ).</w:t>
      </w:r>
    </w:p>
    <w:p w:rsidR="00E9247B" w:rsidRPr="00FD34E9" w:rsidRDefault="003040BF" w:rsidP="003040BF">
      <w:pPr>
        <w:spacing w:after="0"/>
        <w:rPr>
          <w:rFonts w:ascii="Arial" w:hAnsi="Arial" w:cs="Arial"/>
        </w:rPr>
      </w:pPr>
      <w:r w:rsidRPr="00CA1DFA">
        <w:rPr>
          <w:rFonts w:ascii="Arial" w:hAnsi="Arial" w:cs="Arial"/>
        </w:rPr>
        <w:t xml:space="preserve">С уважением, </w:t>
      </w:r>
    </w:p>
    <w:p w:rsidR="003040BF" w:rsidRPr="00CA1DFA" w:rsidRDefault="003040BF" w:rsidP="003040BF">
      <w:pPr>
        <w:spacing w:after="0"/>
        <w:rPr>
          <w:rFonts w:ascii="Arial" w:hAnsi="Arial" w:cs="Arial"/>
        </w:rPr>
      </w:pPr>
      <w:r w:rsidRPr="00CA1DFA">
        <w:rPr>
          <w:rFonts w:ascii="Arial" w:hAnsi="Arial" w:cs="Arial"/>
        </w:rPr>
        <w:t>руководитель</w:t>
      </w:r>
      <w:r w:rsidR="00E9247B">
        <w:rPr>
          <w:rFonts w:ascii="Arial" w:hAnsi="Arial" w:cs="Arial"/>
        </w:rPr>
        <w:t xml:space="preserve"> </w:t>
      </w:r>
      <w:r w:rsidRPr="00CA1DFA">
        <w:rPr>
          <w:rFonts w:ascii="Arial" w:hAnsi="Arial" w:cs="Arial"/>
        </w:rPr>
        <w:t xml:space="preserve">направления «Светотехника»,  </w:t>
      </w:r>
    </w:p>
    <w:p w:rsidR="00372B8E" w:rsidRPr="00E9247B" w:rsidRDefault="00E9247B" w:rsidP="003040B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Елена Сахарова, </w:t>
      </w:r>
      <w:hyperlink r:id="rId11" w:history="1">
        <w:r w:rsidRPr="009A7454">
          <w:rPr>
            <w:rStyle w:val="aa"/>
            <w:rFonts w:ascii="Arial" w:hAnsi="Arial" w:cs="Arial"/>
            <w:lang w:val="en-US"/>
          </w:rPr>
          <w:t>saharova</w:t>
        </w:r>
        <w:r w:rsidRPr="00E9247B">
          <w:rPr>
            <w:rStyle w:val="aa"/>
            <w:rFonts w:ascii="Arial" w:hAnsi="Arial" w:cs="Arial"/>
          </w:rPr>
          <w:t>@</w:t>
        </w:r>
        <w:r w:rsidRPr="009A7454">
          <w:rPr>
            <w:rStyle w:val="aa"/>
            <w:rFonts w:ascii="Arial" w:hAnsi="Arial" w:cs="Arial"/>
            <w:lang w:val="en-US"/>
          </w:rPr>
          <w:t>tdme</w:t>
        </w:r>
        <w:r w:rsidRPr="00E9247B">
          <w:rPr>
            <w:rStyle w:val="aa"/>
            <w:rFonts w:ascii="Arial" w:hAnsi="Arial" w:cs="Arial"/>
          </w:rPr>
          <w:t>.</w:t>
        </w:r>
        <w:r w:rsidRPr="009A7454">
          <w:rPr>
            <w:rStyle w:val="aa"/>
            <w:rFonts w:ascii="Arial" w:hAnsi="Arial" w:cs="Arial"/>
            <w:lang w:val="en-US"/>
          </w:rPr>
          <w:t>ru</w:t>
        </w:r>
      </w:hyperlink>
      <w:r w:rsidRPr="00E924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</w:p>
    <w:sectPr w:rsidR="00372B8E" w:rsidRPr="00E9247B" w:rsidSect="00CD122E">
      <w:footerReference w:type="default" r:id="rId12"/>
      <w:pgSz w:w="11906" w:h="16838"/>
      <w:pgMar w:top="851" w:right="99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B9E" w:rsidRDefault="00E91B9E" w:rsidP="00C01F75">
      <w:pPr>
        <w:spacing w:after="0" w:line="240" w:lineRule="auto"/>
      </w:pPr>
      <w:r>
        <w:separator/>
      </w:r>
    </w:p>
  </w:endnote>
  <w:endnote w:type="continuationSeparator" w:id="0">
    <w:p w:rsidR="00E91B9E" w:rsidRDefault="00E91B9E" w:rsidP="00C0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235" w:rsidRDefault="004E7235" w:rsidP="005818F4">
    <w:pPr>
      <w:pStyle w:val="a5"/>
      <w:ind w:left="-284"/>
    </w:pPr>
    <w:r>
      <w:rPr>
        <w:noProof/>
        <w:lang w:eastAsia="ru-RU"/>
      </w:rPr>
      <w:drawing>
        <wp:inline distT="0" distB="0" distL="0" distR="0">
          <wp:extent cx="5924550" cy="200025"/>
          <wp:effectExtent l="0" t="0" r="0" b="9525"/>
          <wp:docPr id="1" name="Рисунок 1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B9E" w:rsidRDefault="00E91B9E" w:rsidP="00C01F75">
      <w:pPr>
        <w:spacing w:after="0" w:line="240" w:lineRule="auto"/>
      </w:pPr>
      <w:r>
        <w:separator/>
      </w:r>
    </w:p>
  </w:footnote>
  <w:footnote w:type="continuationSeparator" w:id="0">
    <w:p w:rsidR="00E91B9E" w:rsidRDefault="00E91B9E" w:rsidP="00C01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19A3"/>
    <w:multiLevelType w:val="hybridMultilevel"/>
    <w:tmpl w:val="721E6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00075"/>
    <w:multiLevelType w:val="hybridMultilevel"/>
    <w:tmpl w:val="7F0EB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1344E"/>
    <w:multiLevelType w:val="hybridMultilevel"/>
    <w:tmpl w:val="9FCAB7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B6F4A"/>
    <w:multiLevelType w:val="hybridMultilevel"/>
    <w:tmpl w:val="5336C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590273"/>
    <w:multiLevelType w:val="hybridMultilevel"/>
    <w:tmpl w:val="34586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703B29"/>
    <w:multiLevelType w:val="hybridMultilevel"/>
    <w:tmpl w:val="8C74B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C32E0E"/>
    <w:multiLevelType w:val="hybridMultilevel"/>
    <w:tmpl w:val="2CCC0F2A"/>
    <w:lvl w:ilvl="0" w:tplc="467E9C2E">
      <w:numFmt w:val="bullet"/>
      <w:lvlText w:val=""/>
      <w:lvlJc w:val="left"/>
      <w:pPr>
        <w:ind w:left="720" w:hanging="360"/>
      </w:pPr>
      <w:rPr>
        <w:rFonts w:ascii="Symbol" w:eastAsia="Calibri" w:hAnsi="Symbol" w:cs="Myriad Pr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231235"/>
    <w:multiLevelType w:val="hybridMultilevel"/>
    <w:tmpl w:val="CB7E2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9E8020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FD068B"/>
    <w:multiLevelType w:val="hybridMultilevel"/>
    <w:tmpl w:val="67222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8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05"/>
    <w:rsid w:val="0000193E"/>
    <w:rsid w:val="00003C77"/>
    <w:rsid w:val="00021FCA"/>
    <w:rsid w:val="000300D1"/>
    <w:rsid w:val="000567B8"/>
    <w:rsid w:val="00064018"/>
    <w:rsid w:val="000A3A73"/>
    <w:rsid w:val="000A5E10"/>
    <w:rsid w:val="000D5ED7"/>
    <w:rsid w:val="000E24E6"/>
    <w:rsid w:val="000F0522"/>
    <w:rsid w:val="000F5F75"/>
    <w:rsid w:val="00110A59"/>
    <w:rsid w:val="001112C8"/>
    <w:rsid w:val="0011154A"/>
    <w:rsid w:val="00117001"/>
    <w:rsid w:val="001310B3"/>
    <w:rsid w:val="00131CD0"/>
    <w:rsid w:val="00173CC0"/>
    <w:rsid w:val="00195970"/>
    <w:rsid w:val="001B058A"/>
    <w:rsid w:val="001B72C2"/>
    <w:rsid w:val="001E3369"/>
    <w:rsid w:val="001F53A4"/>
    <w:rsid w:val="00212109"/>
    <w:rsid w:val="00222873"/>
    <w:rsid w:val="00232454"/>
    <w:rsid w:val="00235C47"/>
    <w:rsid w:val="00242B59"/>
    <w:rsid w:val="00251A66"/>
    <w:rsid w:val="0026188A"/>
    <w:rsid w:val="0026262A"/>
    <w:rsid w:val="002869EE"/>
    <w:rsid w:val="002A032F"/>
    <w:rsid w:val="002A28F4"/>
    <w:rsid w:val="002B464A"/>
    <w:rsid w:val="002B4C4B"/>
    <w:rsid w:val="002B5B5F"/>
    <w:rsid w:val="002C10EB"/>
    <w:rsid w:val="002D078A"/>
    <w:rsid w:val="002D3010"/>
    <w:rsid w:val="002E2CFF"/>
    <w:rsid w:val="003040BF"/>
    <w:rsid w:val="003069C2"/>
    <w:rsid w:val="00323E52"/>
    <w:rsid w:val="0033311C"/>
    <w:rsid w:val="0035608C"/>
    <w:rsid w:val="00361D02"/>
    <w:rsid w:val="00372B8E"/>
    <w:rsid w:val="00383E1D"/>
    <w:rsid w:val="00386A73"/>
    <w:rsid w:val="00390D22"/>
    <w:rsid w:val="003A40B8"/>
    <w:rsid w:val="003A4F25"/>
    <w:rsid w:val="003A5E1C"/>
    <w:rsid w:val="003C4D16"/>
    <w:rsid w:val="003C672E"/>
    <w:rsid w:val="003F0186"/>
    <w:rsid w:val="003F60BE"/>
    <w:rsid w:val="004069EA"/>
    <w:rsid w:val="00415FD4"/>
    <w:rsid w:val="00445B16"/>
    <w:rsid w:val="004501B7"/>
    <w:rsid w:val="00461A1F"/>
    <w:rsid w:val="00463241"/>
    <w:rsid w:val="004719CE"/>
    <w:rsid w:val="00474A77"/>
    <w:rsid w:val="0048268D"/>
    <w:rsid w:val="004A4C27"/>
    <w:rsid w:val="004B0422"/>
    <w:rsid w:val="004C039D"/>
    <w:rsid w:val="004C65F2"/>
    <w:rsid w:val="004E32D6"/>
    <w:rsid w:val="004E7235"/>
    <w:rsid w:val="005141B6"/>
    <w:rsid w:val="00516461"/>
    <w:rsid w:val="0052315A"/>
    <w:rsid w:val="00536366"/>
    <w:rsid w:val="005422EA"/>
    <w:rsid w:val="00542BF0"/>
    <w:rsid w:val="00542EFE"/>
    <w:rsid w:val="005818F4"/>
    <w:rsid w:val="00594E07"/>
    <w:rsid w:val="005A318A"/>
    <w:rsid w:val="005A4294"/>
    <w:rsid w:val="005E029D"/>
    <w:rsid w:val="00615905"/>
    <w:rsid w:val="00671985"/>
    <w:rsid w:val="00686ECB"/>
    <w:rsid w:val="006A5000"/>
    <w:rsid w:val="006A67DB"/>
    <w:rsid w:val="006C5D50"/>
    <w:rsid w:val="006E1241"/>
    <w:rsid w:val="00706367"/>
    <w:rsid w:val="00737813"/>
    <w:rsid w:val="00755C7B"/>
    <w:rsid w:val="007600EF"/>
    <w:rsid w:val="00780523"/>
    <w:rsid w:val="00784ED0"/>
    <w:rsid w:val="0078523A"/>
    <w:rsid w:val="00793431"/>
    <w:rsid w:val="00797C47"/>
    <w:rsid w:val="007A685F"/>
    <w:rsid w:val="007C1B8F"/>
    <w:rsid w:val="007F0B46"/>
    <w:rsid w:val="007F36E2"/>
    <w:rsid w:val="00836F52"/>
    <w:rsid w:val="00841490"/>
    <w:rsid w:val="00851A31"/>
    <w:rsid w:val="0087267E"/>
    <w:rsid w:val="00887FDF"/>
    <w:rsid w:val="008939A2"/>
    <w:rsid w:val="00896E52"/>
    <w:rsid w:val="008A4A6C"/>
    <w:rsid w:val="008B775A"/>
    <w:rsid w:val="008C32C5"/>
    <w:rsid w:val="008C4E17"/>
    <w:rsid w:val="008D49EB"/>
    <w:rsid w:val="008D7782"/>
    <w:rsid w:val="008F0A48"/>
    <w:rsid w:val="008F5F7E"/>
    <w:rsid w:val="009078F8"/>
    <w:rsid w:val="00927C23"/>
    <w:rsid w:val="00931ADC"/>
    <w:rsid w:val="00932F11"/>
    <w:rsid w:val="00955F26"/>
    <w:rsid w:val="0097025C"/>
    <w:rsid w:val="00982E71"/>
    <w:rsid w:val="0099164C"/>
    <w:rsid w:val="009B04DD"/>
    <w:rsid w:val="009D11B5"/>
    <w:rsid w:val="009E7742"/>
    <w:rsid w:val="009F09FF"/>
    <w:rsid w:val="009F32F6"/>
    <w:rsid w:val="00A20793"/>
    <w:rsid w:val="00A23A2D"/>
    <w:rsid w:val="00A267F4"/>
    <w:rsid w:val="00A42ECB"/>
    <w:rsid w:val="00A658BE"/>
    <w:rsid w:val="00A9700A"/>
    <w:rsid w:val="00AA2129"/>
    <w:rsid w:val="00AC53C7"/>
    <w:rsid w:val="00AC5D9D"/>
    <w:rsid w:val="00AC6313"/>
    <w:rsid w:val="00AD6B97"/>
    <w:rsid w:val="00AD7D39"/>
    <w:rsid w:val="00AE0072"/>
    <w:rsid w:val="00AE4538"/>
    <w:rsid w:val="00AF0A70"/>
    <w:rsid w:val="00AF3D03"/>
    <w:rsid w:val="00B01455"/>
    <w:rsid w:val="00B25340"/>
    <w:rsid w:val="00B36621"/>
    <w:rsid w:val="00B44036"/>
    <w:rsid w:val="00B44B27"/>
    <w:rsid w:val="00B57619"/>
    <w:rsid w:val="00B74238"/>
    <w:rsid w:val="00B76579"/>
    <w:rsid w:val="00B76A77"/>
    <w:rsid w:val="00B90432"/>
    <w:rsid w:val="00B914C6"/>
    <w:rsid w:val="00B95A10"/>
    <w:rsid w:val="00B95F0D"/>
    <w:rsid w:val="00BC238C"/>
    <w:rsid w:val="00BD5407"/>
    <w:rsid w:val="00BD70FF"/>
    <w:rsid w:val="00BF12BC"/>
    <w:rsid w:val="00C01F75"/>
    <w:rsid w:val="00C03251"/>
    <w:rsid w:val="00C04628"/>
    <w:rsid w:val="00C07CC8"/>
    <w:rsid w:val="00C13494"/>
    <w:rsid w:val="00C13BC0"/>
    <w:rsid w:val="00C142B7"/>
    <w:rsid w:val="00C32EE2"/>
    <w:rsid w:val="00C33F55"/>
    <w:rsid w:val="00C36F1E"/>
    <w:rsid w:val="00C37C7D"/>
    <w:rsid w:val="00C4688F"/>
    <w:rsid w:val="00C62B83"/>
    <w:rsid w:val="00C823F0"/>
    <w:rsid w:val="00C826AC"/>
    <w:rsid w:val="00CA17FD"/>
    <w:rsid w:val="00CA1DFA"/>
    <w:rsid w:val="00CC661D"/>
    <w:rsid w:val="00CD0656"/>
    <w:rsid w:val="00CD122E"/>
    <w:rsid w:val="00CD4D3C"/>
    <w:rsid w:val="00CD5AF9"/>
    <w:rsid w:val="00CE0AC1"/>
    <w:rsid w:val="00CF0143"/>
    <w:rsid w:val="00CF5FB8"/>
    <w:rsid w:val="00CF7DF8"/>
    <w:rsid w:val="00D05AC7"/>
    <w:rsid w:val="00D21EB6"/>
    <w:rsid w:val="00D37E7F"/>
    <w:rsid w:val="00D44947"/>
    <w:rsid w:val="00D709F1"/>
    <w:rsid w:val="00D71991"/>
    <w:rsid w:val="00D73D2A"/>
    <w:rsid w:val="00D835E3"/>
    <w:rsid w:val="00D95608"/>
    <w:rsid w:val="00DC0C71"/>
    <w:rsid w:val="00DC42C8"/>
    <w:rsid w:val="00DC43FD"/>
    <w:rsid w:val="00DC6E5B"/>
    <w:rsid w:val="00DD3021"/>
    <w:rsid w:val="00DF3DDE"/>
    <w:rsid w:val="00E147FC"/>
    <w:rsid w:val="00E26351"/>
    <w:rsid w:val="00E4125C"/>
    <w:rsid w:val="00E427D6"/>
    <w:rsid w:val="00E5126F"/>
    <w:rsid w:val="00E657D7"/>
    <w:rsid w:val="00E754AE"/>
    <w:rsid w:val="00E801CD"/>
    <w:rsid w:val="00E90378"/>
    <w:rsid w:val="00E91B9E"/>
    <w:rsid w:val="00E9247B"/>
    <w:rsid w:val="00EB1319"/>
    <w:rsid w:val="00EF2661"/>
    <w:rsid w:val="00F07AEA"/>
    <w:rsid w:val="00F32017"/>
    <w:rsid w:val="00F324B8"/>
    <w:rsid w:val="00F545D9"/>
    <w:rsid w:val="00F62AF5"/>
    <w:rsid w:val="00F76F67"/>
    <w:rsid w:val="00F77049"/>
    <w:rsid w:val="00FA5FB2"/>
    <w:rsid w:val="00FD0531"/>
    <w:rsid w:val="00FD0C94"/>
    <w:rsid w:val="00FD34E9"/>
    <w:rsid w:val="00FF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character" w:styleId="ac">
    <w:name w:val="Strong"/>
    <w:uiPriority w:val="22"/>
    <w:qFormat/>
    <w:rsid w:val="00A9700A"/>
    <w:rPr>
      <w:b/>
      <w:bCs/>
    </w:rPr>
  </w:style>
  <w:style w:type="paragraph" w:customStyle="1" w:styleId="Default">
    <w:name w:val="Default"/>
    <w:rsid w:val="00755C7B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E147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a3">
    <w:name w:val="Pa3"/>
    <w:basedOn w:val="Default"/>
    <w:next w:val="Default"/>
    <w:uiPriority w:val="99"/>
    <w:rsid w:val="003040BF"/>
    <w:pPr>
      <w:spacing w:line="161" w:lineRule="atLeast"/>
    </w:pPr>
    <w:rPr>
      <w:rFonts w:cs="Times New Roman"/>
      <w:color w:val="auto"/>
    </w:rPr>
  </w:style>
  <w:style w:type="character" w:customStyle="1" w:styleId="A40">
    <w:name w:val="A4"/>
    <w:uiPriority w:val="99"/>
    <w:rsid w:val="003040BF"/>
    <w:rPr>
      <w:rFonts w:cs="Myriad Pro"/>
      <w:b/>
      <w:bCs/>
      <w:color w:val="000000"/>
      <w:sz w:val="18"/>
      <w:szCs w:val="18"/>
    </w:rPr>
  </w:style>
  <w:style w:type="table" w:styleId="ae">
    <w:name w:val="Table Grid"/>
    <w:basedOn w:val="a1"/>
    <w:uiPriority w:val="59"/>
    <w:rsid w:val="00542E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D05A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character" w:styleId="ac">
    <w:name w:val="Strong"/>
    <w:uiPriority w:val="22"/>
    <w:qFormat/>
    <w:rsid w:val="00A9700A"/>
    <w:rPr>
      <w:b/>
      <w:bCs/>
    </w:rPr>
  </w:style>
  <w:style w:type="paragraph" w:customStyle="1" w:styleId="Default">
    <w:name w:val="Default"/>
    <w:rsid w:val="00755C7B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E147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a3">
    <w:name w:val="Pa3"/>
    <w:basedOn w:val="Default"/>
    <w:next w:val="Default"/>
    <w:uiPriority w:val="99"/>
    <w:rsid w:val="003040BF"/>
    <w:pPr>
      <w:spacing w:line="161" w:lineRule="atLeast"/>
    </w:pPr>
    <w:rPr>
      <w:rFonts w:cs="Times New Roman"/>
      <w:color w:val="auto"/>
    </w:rPr>
  </w:style>
  <w:style w:type="character" w:customStyle="1" w:styleId="A40">
    <w:name w:val="A4"/>
    <w:uiPriority w:val="99"/>
    <w:rsid w:val="003040BF"/>
    <w:rPr>
      <w:rFonts w:cs="Myriad Pro"/>
      <w:b/>
      <w:bCs/>
      <w:color w:val="000000"/>
      <w:sz w:val="18"/>
      <w:szCs w:val="18"/>
    </w:rPr>
  </w:style>
  <w:style w:type="table" w:styleId="ae">
    <w:name w:val="Table Grid"/>
    <w:basedOn w:val="a1"/>
    <w:uiPriority w:val="59"/>
    <w:rsid w:val="00542E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D05A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harova@tdme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tdme.ru/download/zayavka77.xl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C4D76-1912-4A82-B522-8C138DDEA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1940</CharactersWithSpaces>
  <SharedDoc>false</SharedDoc>
  <HLinks>
    <vt:vector size="12" baseType="variant">
      <vt:variant>
        <vt:i4>5111923</vt:i4>
      </vt:variant>
      <vt:variant>
        <vt:i4>3</vt:i4>
      </vt:variant>
      <vt:variant>
        <vt:i4>0</vt:i4>
      </vt:variant>
      <vt:variant>
        <vt:i4>5</vt:i4>
      </vt:variant>
      <vt:variant>
        <vt:lpwstr>mailto:saharova@tdme.ru</vt:lpwstr>
      </vt:variant>
      <vt:variant>
        <vt:lpwstr/>
      </vt:variant>
      <vt:variant>
        <vt:i4>5374036</vt:i4>
      </vt:variant>
      <vt:variant>
        <vt:i4>0</vt:i4>
      </vt:variant>
      <vt:variant>
        <vt:i4>0</vt:i4>
      </vt:variant>
      <vt:variant>
        <vt:i4>5</vt:i4>
      </vt:variant>
      <vt:variant>
        <vt:lpwstr>http://www.necm.ru/download/zayavka77.xls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 Ирина</dc:creator>
  <cp:lastModifiedBy>Мартыненко Анна</cp:lastModifiedBy>
  <cp:revision>2</cp:revision>
  <cp:lastPrinted>2017-01-19T08:06:00Z</cp:lastPrinted>
  <dcterms:created xsi:type="dcterms:W3CDTF">2017-01-20T14:41:00Z</dcterms:created>
  <dcterms:modified xsi:type="dcterms:W3CDTF">2017-01-20T14:41:00Z</dcterms:modified>
</cp:coreProperties>
</file>